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5BE" w:rsidRPr="0027174E" w:rsidRDefault="00AC45BE" w:rsidP="00AC45BE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7174E">
        <w:rPr>
          <w:rFonts w:ascii="Times New Roman" w:hAnsi="Times New Roman"/>
          <w:b/>
          <w:color w:val="000000"/>
          <w:sz w:val="24"/>
          <w:szCs w:val="24"/>
        </w:rPr>
        <w:t>Педсовет № 1</w:t>
      </w:r>
    </w:p>
    <w:p w:rsidR="00AC45BE" w:rsidRPr="0027174E" w:rsidRDefault="00AC45BE" w:rsidP="00AC45BE">
      <w:pPr>
        <w:spacing w:after="0" w:line="240" w:lineRule="auto"/>
        <w:contextualSpacing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27174E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ТЕМА: </w:t>
      </w:r>
      <w:r w:rsidRPr="0027174E">
        <w:rPr>
          <w:rFonts w:ascii="Times New Roman" w:hAnsi="Times New Roman"/>
          <w:b/>
          <w:i/>
          <w:color w:val="000000"/>
          <w:sz w:val="24"/>
          <w:szCs w:val="24"/>
        </w:rPr>
        <w:t xml:space="preserve">«Основные задачи и направления работы ДОУ на новый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2023</w:t>
      </w:r>
      <w:r w:rsidRPr="0027174E">
        <w:rPr>
          <w:rFonts w:ascii="Times New Roman" w:hAnsi="Times New Roman"/>
          <w:b/>
          <w:i/>
          <w:color w:val="000000"/>
          <w:sz w:val="24"/>
          <w:szCs w:val="24"/>
        </w:rPr>
        <w:t>-202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4</w:t>
      </w:r>
      <w:r w:rsidRPr="0027174E">
        <w:rPr>
          <w:rFonts w:ascii="Times New Roman" w:hAnsi="Times New Roman"/>
          <w:b/>
          <w:i/>
          <w:color w:val="000000"/>
          <w:sz w:val="24"/>
          <w:szCs w:val="24"/>
        </w:rPr>
        <w:t>учебный год»</w:t>
      </w:r>
    </w:p>
    <w:p w:rsidR="00AC45BE" w:rsidRPr="0027174E" w:rsidRDefault="00AC45BE" w:rsidP="00AC45BE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27174E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ДАТА ПРОВЕДЕНИЯ</w:t>
      </w:r>
      <w:r w:rsidRPr="0027174E">
        <w:rPr>
          <w:rFonts w:ascii="Times New Roman" w:hAnsi="Times New Roman"/>
          <w:b/>
          <w:i/>
          <w:color w:val="000000"/>
          <w:sz w:val="24"/>
          <w:szCs w:val="24"/>
        </w:rPr>
        <w:t xml:space="preserve">:  </w:t>
      </w:r>
      <w:r>
        <w:rPr>
          <w:rFonts w:ascii="Times New Roman" w:hAnsi="Times New Roman"/>
          <w:i/>
          <w:color w:val="000000"/>
          <w:sz w:val="24"/>
          <w:szCs w:val="24"/>
        </w:rPr>
        <w:t>31.08.2023</w:t>
      </w:r>
      <w:r w:rsidRPr="0027174E">
        <w:rPr>
          <w:rFonts w:ascii="Times New Roman" w:hAnsi="Times New Roman"/>
          <w:i/>
          <w:color w:val="000000"/>
          <w:sz w:val="24"/>
          <w:szCs w:val="24"/>
        </w:rPr>
        <w:t>г.</w:t>
      </w:r>
    </w:p>
    <w:p w:rsidR="00AC45BE" w:rsidRPr="00EF3D59" w:rsidRDefault="00AC45BE" w:rsidP="00AC45BE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7174E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ЦЕЛЬ:</w:t>
      </w:r>
      <w:r w:rsidRPr="0027174E">
        <w:rPr>
          <w:rFonts w:ascii="Times New Roman" w:hAnsi="Times New Roman"/>
          <w:i/>
          <w:color w:val="000000"/>
          <w:sz w:val="24"/>
          <w:szCs w:val="24"/>
        </w:rPr>
        <w:t xml:space="preserve"> утвердить годовой план ДОУ, годовой календарно-образовательный</w:t>
      </w:r>
      <w:r w:rsidRPr="00EF3D59">
        <w:rPr>
          <w:rFonts w:ascii="Times New Roman" w:hAnsi="Times New Roman"/>
          <w:i/>
          <w:sz w:val="24"/>
          <w:szCs w:val="24"/>
        </w:rPr>
        <w:t xml:space="preserve"> график, учебный план, сетку ООД, режим дня, рабочие программы, дать оценку летней оздоровительной работе, наметить конкретные пути развития ДОУ на предстоящий учебный год.</w:t>
      </w:r>
    </w:p>
    <w:p w:rsidR="00AC45BE" w:rsidRPr="00EF3D59" w:rsidRDefault="00AC45BE" w:rsidP="00AC45BE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F3D59">
        <w:rPr>
          <w:rFonts w:ascii="Times New Roman" w:hAnsi="Times New Roman"/>
          <w:b/>
          <w:i/>
          <w:sz w:val="24"/>
          <w:szCs w:val="24"/>
          <w:u w:val="single"/>
        </w:rPr>
        <w:t>ФОРМА ПРОВЕДЕНИЯ:</w:t>
      </w:r>
      <w:r w:rsidRPr="00EF3D59">
        <w:rPr>
          <w:rFonts w:ascii="Times New Roman" w:hAnsi="Times New Roman"/>
          <w:i/>
          <w:sz w:val="24"/>
          <w:szCs w:val="24"/>
        </w:rPr>
        <w:t xml:space="preserve"> Дискуссия</w:t>
      </w:r>
      <w:r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6974"/>
        <w:gridCol w:w="2098"/>
      </w:tblGrid>
      <w:tr w:rsidR="00AC45BE" w:rsidRPr="00EF3D59" w:rsidTr="00AC45BE">
        <w:trPr>
          <w:trHeight w:val="4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BE" w:rsidRPr="00EF3D59" w:rsidRDefault="00AC45BE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BE" w:rsidRPr="00EF3D59" w:rsidRDefault="00AC45BE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BE" w:rsidRPr="00EF3D59" w:rsidRDefault="00AC45BE" w:rsidP="00C044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AC45BE" w:rsidRPr="00EF3D59" w:rsidTr="00AC45BE">
        <w:trPr>
          <w:trHeight w:val="9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BE" w:rsidRPr="00EF3D59" w:rsidRDefault="00AC45BE" w:rsidP="00820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BE" w:rsidRPr="00EF3D59" w:rsidRDefault="00AC45BE" w:rsidP="008205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Ознакомление с повесткой дня педагогического совета № 1.</w:t>
            </w:r>
          </w:p>
          <w:p w:rsidR="00AC45BE" w:rsidRPr="00EF3D59" w:rsidRDefault="00AC45BE" w:rsidP="008205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Выбор председателя и секретар</w:t>
            </w:r>
            <w:r>
              <w:rPr>
                <w:rFonts w:ascii="Times New Roman" w:hAnsi="Times New Roman"/>
                <w:sz w:val="24"/>
                <w:szCs w:val="24"/>
              </w:rPr>
              <w:t>я Совета педагогов на новый 2023-2024</w:t>
            </w:r>
            <w:r w:rsidRPr="00EF3D59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BE" w:rsidRPr="00EF3D59" w:rsidRDefault="00AC45BE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AC45BE" w:rsidRPr="00EF3D59" w:rsidRDefault="00AC45BE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Грачёва Н.А.</w:t>
            </w:r>
          </w:p>
        </w:tc>
      </w:tr>
      <w:tr w:rsidR="00AC45BE" w:rsidRPr="00EF3D59" w:rsidTr="00AC45BE">
        <w:trPr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BE" w:rsidRPr="00EF3D59" w:rsidRDefault="00AC45BE" w:rsidP="00820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BE" w:rsidRPr="00EF3D59" w:rsidRDefault="00AC45BE" w:rsidP="008205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 xml:space="preserve">Эффективность использования </w:t>
            </w:r>
            <w:proofErr w:type="spellStart"/>
            <w:r w:rsidRPr="00EF3D59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EF3D59">
              <w:rPr>
                <w:rFonts w:ascii="Times New Roman" w:hAnsi="Times New Roman"/>
                <w:sz w:val="24"/>
                <w:szCs w:val="24"/>
              </w:rPr>
              <w:t xml:space="preserve"> технологий в летний период.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BE" w:rsidRPr="00EF3D59" w:rsidRDefault="00AC45BE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EF3D59">
              <w:rPr>
                <w:rFonts w:ascii="Times New Roman" w:hAnsi="Times New Roman"/>
                <w:sz w:val="24"/>
                <w:szCs w:val="24"/>
              </w:rPr>
              <w:t xml:space="preserve">едсестра </w:t>
            </w:r>
          </w:p>
          <w:p w:rsidR="00AC45BE" w:rsidRPr="00C455A0" w:rsidRDefault="00AC45BE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Столя</w:t>
            </w:r>
            <w:r w:rsidRPr="00C455A0">
              <w:rPr>
                <w:rFonts w:ascii="Times New Roman" w:hAnsi="Times New Roman"/>
                <w:sz w:val="24"/>
                <w:szCs w:val="24"/>
              </w:rPr>
              <w:t>рова</w:t>
            </w:r>
            <w:proofErr w:type="spellEnd"/>
            <w:r w:rsidRPr="00C455A0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</w:tr>
      <w:tr w:rsidR="00AC45BE" w:rsidRPr="0027174E" w:rsidTr="00AC45BE">
        <w:trPr>
          <w:trHeight w:val="6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BE" w:rsidRPr="0027174E" w:rsidRDefault="00AC45BE" w:rsidP="0082056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BE" w:rsidRPr="0027174E" w:rsidRDefault="00AC45BE" w:rsidP="008205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Итоги городск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 августовской конференции 2023</w:t>
            </w: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BE" w:rsidRPr="0027174E" w:rsidRDefault="00AC45BE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оспитатель </w:t>
            </w:r>
          </w:p>
          <w:p w:rsidR="00AC45BE" w:rsidRPr="0027174E" w:rsidRDefault="00AC45BE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Безрученкова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Т.В.</w:t>
            </w:r>
          </w:p>
        </w:tc>
      </w:tr>
      <w:tr w:rsidR="00AC45BE" w:rsidRPr="0027174E" w:rsidTr="00AC45BE">
        <w:trPr>
          <w:trHeight w:val="2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BE" w:rsidRPr="0027174E" w:rsidRDefault="00AC45BE" w:rsidP="0082056D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BE" w:rsidRPr="0027174E" w:rsidRDefault="00AC45BE" w:rsidP="008205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Анализ воспитательно-образовательной работы за летний период.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BE" w:rsidRPr="0027174E" w:rsidRDefault="00AC45BE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оспитатель</w:t>
            </w:r>
          </w:p>
          <w:p w:rsidR="00AC45BE" w:rsidRPr="0027174E" w:rsidRDefault="00AC45BE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Безрученкова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Т.В.</w:t>
            </w:r>
          </w:p>
        </w:tc>
      </w:tr>
      <w:tr w:rsidR="00AC45BE" w:rsidRPr="0027174E" w:rsidTr="00AC45BE">
        <w:trPr>
          <w:trHeight w:val="5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BE" w:rsidRPr="0027174E" w:rsidRDefault="00AC45BE" w:rsidP="0082056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BE" w:rsidRPr="0027174E" w:rsidRDefault="00AC45BE" w:rsidP="008205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 и утверждение 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одового плана работы ДОУ на 2023-2024</w:t>
            </w: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BE" w:rsidRPr="0027174E" w:rsidRDefault="00AC45BE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оспитатель</w:t>
            </w:r>
          </w:p>
          <w:p w:rsidR="00AC45BE" w:rsidRPr="0027174E" w:rsidRDefault="00AC45BE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Безрученкова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Т.В</w:t>
            </w: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AC45BE" w:rsidRPr="0027174E" w:rsidTr="00AC45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BE" w:rsidRPr="0027174E" w:rsidRDefault="00AC45BE" w:rsidP="0082056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BE" w:rsidRPr="0027174E" w:rsidRDefault="00AC45BE" w:rsidP="008205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режима дня и расписания ООД, годового календарно-образовательного графика, учебного плана</w:t>
            </w:r>
            <w:r w:rsidRPr="002717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циклограмм образовательной деятельности</w:t>
            </w:r>
          </w:p>
          <w:p w:rsidR="00AC45BE" w:rsidRPr="0027174E" w:rsidRDefault="00AC45BE" w:rsidP="008205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Рассмотрение и утверждение рабочи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 программ педагогов ДОУ на 2023-2024</w:t>
            </w: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AC45BE" w:rsidRPr="0027174E" w:rsidRDefault="00AC45BE" w:rsidP="008205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перспективного плана аттестации и повышения квалификации педагогических работников МБДОУ «№ 25 «Сказка».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BE" w:rsidRPr="0027174E" w:rsidRDefault="00AC45BE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оспитатель</w:t>
            </w:r>
          </w:p>
          <w:p w:rsidR="00AC45BE" w:rsidRPr="0027174E" w:rsidRDefault="00AC45BE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Безрученкова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Т.В.</w:t>
            </w:r>
          </w:p>
        </w:tc>
      </w:tr>
    </w:tbl>
    <w:p w:rsidR="00AC45BE" w:rsidRDefault="00AC45BE" w:rsidP="00C0446F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AC45BE" w:rsidRPr="00C0446F" w:rsidRDefault="00AC45BE" w:rsidP="00C0446F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Решение педагогического совета:</w:t>
      </w:r>
    </w:p>
    <w:p w:rsidR="00C0446F" w:rsidRPr="00C0446F" w:rsidRDefault="00AC45BE" w:rsidP="00C0446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AC45BE">
        <w:rPr>
          <w:rFonts w:ascii="Times New Roman" w:hAnsi="Times New Roman"/>
          <w:sz w:val="24"/>
          <w:szCs w:val="24"/>
        </w:rPr>
        <w:t>Результаты работы коллектива за летний оздоровительный период считать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C0446F">
        <w:rPr>
          <w:rFonts w:ascii="Times New Roman" w:hAnsi="Times New Roman"/>
          <w:sz w:val="24"/>
          <w:szCs w:val="24"/>
        </w:rPr>
        <w:t>удовлетворительными.</w:t>
      </w:r>
      <w:r w:rsidRPr="00AC45BE">
        <w:rPr>
          <w:rFonts w:ascii="Times New Roman" w:hAnsi="Times New Roman"/>
          <w:sz w:val="24"/>
          <w:szCs w:val="24"/>
        </w:rPr>
        <w:t xml:space="preserve"> </w:t>
      </w:r>
    </w:p>
    <w:p w:rsidR="00C0446F" w:rsidRPr="00C0446F" w:rsidRDefault="00C0446F" w:rsidP="00C0446F">
      <w:pPr>
        <w:pStyle w:val="a4"/>
        <w:spacing w:after="0" w:line="240" w:lineRule="auto"/>
        <w:rPr>
          <w:rFonts w:ascii="Times New Roman" w:eastAsia="Calibri" w:hAnsi="Times New Roman"/>
          <w:i/>
          <w:kern w:val="0"/>
          <w:sz w:val="24"/>
          <w:szCs w:val="24"/>
        </w:rPr>
      </w:pPr>
      <w:r w:rsidRPr="00CD4DA8">
        <w:rPr>
          <w:rFonts w:ascii="Times New Roman" w:eastAsia="Calibri" w:hAnsi="Times New Roman"/>
          <w:i/>
          <w:kern w:val="0"/>
          <w:sz w:val="24"/>
          <w:szCs w:val="24"/>
        </w:rPr>
        <w:t>Ответственные: воспитатели ДОУ</w:t>
      </w:r>
      <w:r>
        <w:rPr>
          <w:rFonts w:ascii="Times New Roman" w:eastAsia="Calibri" w:hAnsi="Times New Roman"/>
          <w:i/>
          <w:kern w:val="0"/>
          <w:sz w:val="24"/>
          <w:szCs w:val="24"/>
        </w:rPr>
        <w:t>.</w:t>
      </w:r>
      <w:r w:rsidRPr="00CD4DA8">
        <w:rPr>
          <w:rFonts w:ascii="Times New Roman" w:eastAsia="Calibri" w:hAnsi="Times New Roman"/>
          <w:i/>
          <w:kern w:val="0"/>
          <w:sz w:val="24"/>
          <w:szCs w:val="24"/>
        </w:rPr>
        <w:t xml:space="preserve"> </w:t>
      </w:r>
      <w:r w:rsidRPr="00C0446F">
        <w:rPr>
          <w:rFonts w:ascii="Times New Roman" w:eastAsia="Calibri" w:hAnsi="Times New Roman"/>
          <w:i/>
          <w:kern w:val="0"/>
          <w:sz w:val="24"/>
          <w:szCs w:val="24"/>
        </w:rPr>
        <w:t>Срок: постоянно.</w:t>
      </w:r>
    </w:p>
    <w:p w:rsidR="007729EF" w:rsidRDefault="00AC45BE" w:rsidP="00C0446F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i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Годовой план работы на 202</w:t>
      </w:r>
      <w:r w:rsidR="00C0446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="00C0446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учебный год утвердить и принять к исполнению.</w:t>
      </w:r>
      <w:r w:rsidR="00C0446F" w:rsidRPr="00C0446F">
        <w:rPr>
          <w:rFonts w:ascii="Times New Roman" w:eastAsia="Calibri" w:hAnsi="Times New Roman"/>
          <w:i/>
          <w:kern w:val="0"/>
          <w:sz w:val="24"/>
          <w:szCs w:val="24"/>
        </w:rPr>
        <w:t xml:space="preserve"> </w:t>
      </w:r>
      <w:r w:rsidR="00C0446F" w:rsidRPr="00CD4DA8">
        <w:rPr>
          <w:rFonts w:ascii="Times New Roman" w:eastAsia="Calibri" w:hAnsi="Times New Roman"/>
          <w:i/>
          <w:kern w:val="0"/>
          <w:sz w:val="24"/>
          <w:szCs w:val="24"/>
        </w:rPr>
        <w:t xml:space="preserve">Ответственные: </w:t>
      </w:r>
      <w:r w:rsidR="007729EF" w:rsidRPr="007729EF">
        <w:rPr>
          <w:rFonts w:ascii="Times New Roman" w:hAnsi="Times New Roman"/>
          <w:i/>
          <w:color w:val="000000"/>
          <w:sz w:val="24"/>
          <w:szCs w:val="24"/>
        </w:rPr>
        <w:t>Ст</w:t>
      </w:r>
      <w:proofErr w:type="gramStart"/>
      <w:r w:rsidR="007729EF" w:rsidRPr="007729EF">
        <w:rPr>
          <w:rFonts w:ascii="Times New Roman" w:hAnsi="Times New Roman"/>
          <w:i/>
          <w:color w:val="000000"/>
          <w:sz w:val="24"/>
          <w:szCs w:val="24"/>
        </w:rPr>
        <w:t>.в</w:t>
      </w:r>
      <w:proofErr w:type="gramEnd"/>
      <w:r w:rsidR="007729EF" w:rsidRPr="007729EF">
        <w:rPr>
          <w:rFonts w:ascii="Times New Roman" w:hAnsi="Times New Roman"/>
          <w:i/>
          <w:color w:val="000000"/>
          <w:sz w:val="24"/>
          <w:szCs w:val="24"/>
        </w:rPr>
        <w:t xml:space="preserve">оспитатель </w:t>
      </w:r>
      <w:proofErr w:type="spellStart"/>
      <w:r w:rsidR="007729EF" w:rsidRPr="007729EF">
        <w:rPr>
          <w:rFonts w:ascii="Times New Roman" w:hAnsi="Times New Roman"/>
          <w:i/>
          <w:color w:val="000000"/>
          <w:sz w:val="24"/>
          <w:szCs w:val="24"/>
        </w:rPr>
        <w:t>Безрученкова</w:t>
      </w:r>
      <w:proofErr w:type="spellEnd"/>
      <w:r w:rsidR="007729EF" w:rsidRPr="007729EF">
        <w:rPr>
          <w:rFonts w:ascii="Times New Roman" w:hAnsi="Times New Roman"/>
          <w:i/>
          <w:color w:val="000000"/>
          <w:sz w:val="24"/>
          <w:szCs w:val="24"/>
        </w:rPr>
        <w:t xml:space="preserve"> Т.В.</w:t>
      </w:r>
      <w:r w:rsidR="007729EF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r w:rsidR="00C0446F" w:rsidRPr="00CD4DA8">
        <w:rPr>
          <w:rFonts w:ascii="Times New Roman" w:eastAsia="Calibri" w:hAnsi="Times New Roman"/>
          <w:i/>
          <w:kern w:val="0"/>
          <w:sz w:val="24"/>
          <w:szCs w:val="24"/>
        </w:rPr>
        <w:t>воспитатели ДОУ</w:t>
      </w:r>
      <w:r w:rsidR="00C0446F">
        <w:rPr>
          <w:rFonts w:ascii="Times New Roman" w:eastAsia="Calibri" w:hAnsi="Times New Roman"/>
          <w:i/>
          <w:kern w:val="0"/>
          <w:sz w:val="24"/>
          <w:szCs w:val="24"/>
        </w:rPr>
        <w:t>.</w:t>
      </w:r>
      <w:r w:rsidR="00C0446F" w:rsidRPr="00CD4DA8">
        <w:rPr>
          <w:rFonts w:ascii="Times New Roman" w:eastAsia="Calibri" w:hAnsi="Times New Roman"/>
          <w:i/>
          <w:kern w:val="0"/>
          <w:sz w:val="24"/>
          <w:szCs w:val="24"/>
        </w:rPr>
        <w:t xml:space="preserve"> </w:t>
      </w:r>
    </w:p>
    <w:p w:rsidR="00C0446F" w:rsidRPr="00C0446F" w:rsidRDefault="00C0446F" w:rsidP="007729EF">
      <w:pPr>
        <w:pStyle w:val="a4"/>
        <w:spacing w:after="0" w:line="240" w:lineRule="auto"/>
        <w:rPr>
          <w:rFonts w:ascii="Times New Roman" w:eastAsia="Calibri" w:hAnsi="Times New Roman"/>
          <w:i/>
          <w:kern w:val="0"/>
          <w:sz w:val="24"/>
          <w:szCs w:val="24"/>
        </w:rPr>
      </w:pPr>
      <w:r w:rsidRPr="00C0446F">
        <w:rPr>
          <w:rFonts w:ascii="Times New Roman" w:eastAsia="Calibri" w:hAnsi="Times New Roman"/>
          <w:i/>
          <w:sz w:val="24"/>
          <w:szCs w:val="24"/>
        </w:rPr>
        <w:t>Срок: постоянно.</w:t>
      </w:r>
    </w:p>
    <w:p w:rsidR="00AC45BE" w:rsidRPr="00C0446F" w:rsidRDefault="00C0446F" w:rsidP="00C044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и ввести в действие график работы сотрудников на 2023-2024 учебный год, </w:t>
      </w:r>
      <w:r w:rsidR="00AC45BE" w:rsidRPr="00C0446F">
        <w:rPr>
          <w:rFonts w:ascii="Times New Roman" w:hAnsi="Times New Roman"/>
          <w:sz w:val="24"/>
          <w:szCs w:val="24"/>
        </w:rPr>
        <w:t>план повышения квалификации педагогов, режим дня, сетки ООД, рабочие программы, учебный план и календарный образовательный график,</w:t>
      </w:r>
      <w:r w:rsidR="00AC45BE" w:rsidRPr="00C0446F">
        <w:rPr>
          <w:rFonts w:ascii="Times New Roman" w:hAnsi="Times New Roman"/>
          <w:sz w:val="24"/>
        </w:rPr>
        <w:t xml:space="preserve"> план лечебно-оздоровительных мероприятий, </w:t>
      </w:r>
      <w:r w:rsidR="00AC45BE" w:rsidRPr="00C0446F">
        <w:rPr>
          <w:rFonts w:ascii="Times New Roman" w:hAnsi="Times New Roman"/>
          <w:sz w:val="24"/>
          <w:szCs w:val="24"/>
        </w:rPr>
        <w:t>программы дополнительного образования ДОУ на 202</w:t>
      </w:r>
      <w:r w:rsidR="007729EF">
        <w:rPr>
          <w:rFonts w:ascii="Times New Roman" w:hAnsi="Times New Roman"/>
          <w:sz w:val="24"/>
          <w:szCs w:val="24"/>
        </w:rPr>
        <w:t>3</w:t>
      </w:r>
      <w:r w:rsidR="00AC45BE" w:rsidRPr="00C0446F">
        <w:rPr>
          <w:rFonts w:ascii="Times New Roman" w:hAnsi="Times New Roman"/>
          <w:sz w:val="24"/>
          <w:szCs w:val="24"/>
        </w:rPr>
        <w:t xml:space="preserve"> – 202</w:t>
      </w:r>
      <w:r w:rsidR="007729EF">
        <w:rPr>
          <w:rFonts w:ascii="Times New Roman" w:hAnsi="Times New Roman"/>
          <w:sz w:val="24"/>
          <w:szCs w:val="24"/>
        </w:rPr>
        <w:t>4</w:t>
      </w:r>
      <w:r w:rsidR="00AC45BE" w:rsidRPr="00C0446F">
        <w:rPr>
          <w:rFonts w:ascii="Times New Roman" w:hAnsi="Times New Roman"/>
          <w:sz w:val="24"/>
          <w:szCs w:val="24"/>
        </w:rPr>
        <w:t xml:space="preserve"> учебный год.</w:t>
      </w:r>
    </w:p>
    <w:p w:rsidR="007729EF" w:rsidRDefault="007729EF" w:rsidP="007729EF">
      <w:pPr>
        <w:spacing w:after="0" w:line="240" w:lineRule="auto"/>
        <w:contextualSpacing/>
        <w:rPr>
          <w:rFonts w:ascii="Times New Roman" w:eastAsia="Calibri" w:hAnsi="Times New Roman"/>
          <w:i/>
          <w:sz w:val="24"/>
          <w:szCs w:val="24"/>
        </w:rPr>
      </w:pPr>
      <w:r w:rsidRPr="007729EF">
        <w:rPr>
          <w:rFonts w:ascii="Times New Roman" w:eastAsia="Calibri" w:hAnsi="Times New Roman"/>
          <w:i/>
          <w:sz w:val="24"/>
          <w:szCs w:val="24"/>
        </w:rPr>
        <w:t xml:space="preserve">            </w:t>
      </w:r>
      <w:r w:rsidR="00C0446F" w:rsidRPr="007729EF">
        <w:rPr>
          <w:rFonts w:ascii="Times New Roman" w:eastAsia="Calibri" w:hAnsi="Times New Roman"/>
          <w:i/>
          <w:sz w:val="24"/>
          <w:szCs w:val="24"/>
        </w:rPr>
        <w:t xml:space="preserve">Ответственные: </w:t>
      </w:r>
      <w:r w:rsidRPr="007729EF">
        <w:rPr>
          <w:rFonts w:ascii="Times New Roman" w:hAnsi="Times New Roman"/>
          <w:i/>
          <w:color w:val="000000"/>
          <w:sz w:val="24"/>
          <w:szCs w:val="24"/>
        </w:rPr>
        <w:t>Ст</w:t>
      </w:r>
      <w:proofErr w:type="gramStart"/>
      <w:r w:rsidRPr="007729EF">
        <w:rPr>
          <w:rFonts w:ascii="Times New Roman" w:hAnsi="Times New Roman"/>
          <w:i/>
          <w:color w:val="000000"/>
          <w:sz w:val="24"/>
          <w:szCs w:val="24"/>
        </w:rPr>
        <w:t>.в</w:t>
      </w:r>
      <w:proofErr w:type="gramEnd"/>
      <w:r w:rsidRPr="007729EF">
        <w:rPr>
          <w:rFonts w:ascii="Times New Roman" w:hAnsi="Times New Roman"/>
          <w:i/>
          <w:color w:val="000000"/>
          <w:sz w:val="24"/>
          <w:szCs w:val="24"/>
        </w:rPr>
        <w:t xml:space="preserve">оспитатель </w:t>
      </w:r>
      <w:proofErr w:type="spellStart"/>
      <w:r w:rsidRPr="007729EF">
        <w:rPr>
          <w:rFonts w:ascii="Times New Roman" w:hAnsi="Times New Roman"/>
          <w:i/>
          <w:color w:val="000000"/>
          <w:sz w:val="24"/>
          <w:szCs w:val="24"/>
        </w:rPr>
        <w:t>Безрученкова</w:t>
      </w:r>
      <w:proofErr w:type="spellEnd"/>
      <w:r w:rsidRPr="007729EF">
        <w:rPr>
          <w:rFonts w:ascii="Times New Roman" w:hAnsi="Times New Roman"/>
          <w:i/>
          <w:color w:val="000000"/>
          <w:sz w:val="24"/>
          <w:szCs w:val="24"/>
        </w:rPr>
        <w:t xml:space="preserve"> Т.В.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r w:rsidR="00C0446F" w:rsidRPr="007729EF">
        <w:rPr>
          <w:rFonts w:ascii="Times New Roman" w:eastAsia="Calibri" w:hAnsi="Times New Roman"/>
          <w:i/>
          <w:sz w:val="24"/>
          <w:szCs w:val="24"/>
        </w:rPr>
        <w:t xml:space="preserve">воспитатели ДОУ. </w:t>
      </w:r>
    </w:p>
    <w:p w:rsidR="00C0446F" w:rsidRPr="007729EF" w:rsidRDefault="007729EF" w:rsidP="007729EF">
      <w:pPr>
        <w:spacing w:after="0" w:line="240" w:lineRule="auto"/>
        <w:contextualSpacing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/>
          <w:i/>
          <w:sz w:val="24"/>
          <w:szCs w:val="24"/>
        </w:rPr>
        <w:t xml:space="preserve">            </w:t>
      </w:r>
      <w:r w:rsidR="00C0446F" w:rsidRPr="007729EF">
        <w:rPr>
          <w:rFonts w:ascii="Times New Roman" w:eastAsia="Calibri" w:hAnsi="Times New Roman"/>
          <w:i/>
          <w:sz w:val="24"/>
          <w:szCs w:val="24"/>
        </w:rPr>
        <w:t>Срок: постоянно.</w:t>
      </w:r>
      <w:r w:rsidR="00C0446F" w:rsidRPr="007729EF">
        <w:rPr>
          <w:rFonts w:ascii="Times New Roman" w:hAnsi="Times New Roman"/>
          <w:i/>
          <w:sz w:val="24"/>
          <w:szCs w:val="24"/>
          <w:lang w:eastAsia="zh-CN"/>
        </w:rPr>
        <w:t xml:space="preserve"> </w:t>
      </w:r>
    </w:p>
    <w:p w:rsidR="007729EF" w:rsidRPr="007729EF" w:rsidRDefault="00C0446F" w:rsidP="007729EF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i/>
          <w:kern w:val="0"/>
          <w:sz w:val="24"/>
          <w:szCs w:val="24"/>
        </w:rPr>
      </w:pPr>
      <w:r w:rsidRPr="00C0446F">
        <w:rPr>
          <w:rFonts w:ascii="Times New Roman" w:hAnsi="Times New Roman"/>
          <w:sz w:val="24"/>
          <w:szCs w:val="24"/>
          <w:lang w:eastAsia="zh-CN"/>
        </w:rPr>
        <w:t>Утвердить должностные инструкций педагогов ДОУ в связи с введением ФОП и изменением порядка аттестации педагогов с 1</w:t>
      </w:r>
      <w:r w:rsidR="007729EF">
        <w:rPr>
          <w:rFonts w:ascii="Times New Roman" w:hAnsi="Times New Roman"/>
          <w:sz w:val="24"/>
          <w:szCs w:val="24"/>
          <w:lang w:eastAsia="zh-CN"/>
        </w:rPr>
        <w:t>.09.</w:t>
      </w:r>
      <w:r w:rsidRPr="00C0446F">
        <w:rPr>
          <w:rFonts w:ascii="Times New Roman" w:hAnsi="Times New Roman"/>
          <w:sz w:val="24"/>
          <w:szCs w:val="24"/>
          <w:lang w:eastAsia="zh-CN"/>
        </w:rPr>
        <w:t>2023</w:t>
      </w:r>
      <w:r w:rsidR="007729EF">
        <w:rPr>
          <w:rFonts w:ascii="Times New Roman" w:hAnsi="Times New Roman"/>
          <w:sz w:val="24"/>
          <w:szCs w:val="24"/>
          <w:lang w:eastAsia="zh-CN"/>
        </w:rPr>
        <w:t xml:space="preserve"> г.</w:t>
      </w:r>
      <w:r w:rsidRPr="00C0446F">
        <w:rPr>
          <w:rFonts w:ascii="Times New Roman" w:hAnsi="Times New Roman"/>
          <w:sz w:val="24"/>
          <w:szCs w:val="24"/>
          <w:lang w:eastAsia="zh-CN"/>
        </w:rPr>
        <w:t xml:space="preserve">  на основании приказа </w:t>
      </w:r>
      <w:r w:rsidRPr="00C0446F">
        <w:rPr>
          <w:rFonts w:ascii="Times New Roman" w:hAnsi="Times New Roman"/>
          <w:bCs/>
          <w:sz w:val="24"/>
          <w:szCs w:val="24"/>
          <w:lang w:eastAsia="zh-CN"/>
        </w:rPr>
        <w:t xml:space="preserve">от 24 </w:t>
      </w:r>
      <w:r w:rsidR="007729EF">
        <w:rPr>
          <w:rFonts w:ascii="Times New Roman" w:hAnsi="Times New Roman"/>
          <w:bCs/>
          <w:sz w:val="24"/>
          <w:szCs w:val="24"/>
          <w:lang w:eastAsia="zh-CN"/>
        </w:rPr>
        <w:t>03.</w:t>
      </w:r>
      <w:r w:rsidRPr="00C0446F">
        <w:rPr>
          <w:rFonts w:ascii="Times New Roman" w:hAnsi="Times New Roman"/>
          <w:bCs/>
          <w:sz w:val="24"/>
          <w:szCs w:val="24"/>
          <w:lang w:eastAsia="zh-CN"/>
        </w:rPr>
        <w:t>2023 г</w:t>
      </w:r>
      <w:r w:rsidR="007729EF">
        <w:rPr>
          <w:rFonts w:ascii="Times New Roman" w:hAnsi="Times New Roman"/>
          <w:bCs/>
          <w:sz w:val="24"/>
          <w:szCs w:val="24"/>
          <w:lang w:eastAsia="zh-CN"/>
        </w:rPr>
        <w:t>.</w:t>
      </w:r>
      <w:r w:rsidRPr="00C0446F">
        <w:rPr>
          <w:rFonts w:ascii="Times New Roman" w:hAnsi="Times New Roman"/>
          <w:bCs/>
          <w:sz w:val="24"/>
          <w:szCs w:val="24"/>
          <w:lang w:eastAsia="zh-CN"/>
        </w:rPr>
        <w:t xml:space="preserve"> № 196 МИНИСТЕРСТВА ПРОСВЕЩЕНИЯ РФ </w:t>
      </w:r>
      <w:r w:rsidRPr="00C0446F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«</w:t>
      </w:r>
      <w:r w:rsidRPr="00C0446F">
        <w:rPr>
          <w:rFonts w:ascii="Times New Roman" w:hAnsi="Times New Roman"/>
          <w:sz w:val="24"/>
          <w:szCs w:val="24"/>
          <w:lang w:eastAsia="zh-CN"/>
        </w:rPr>
        <w:t>Об утверждении порядка проведения аттестации педагогических работников организаций, осуществляющих образовательную деятельность».</w:t>
      </w:r>
    </w:p>
    <w:p w:rsidR="00AC45BE" w:rsidRPr="007729EF" w:rsidRDefault="007729EF" w:rsidP="007729EF">
      <w:pPr>
        <w:pStyle w:val="a4"/>
        <w:spacing w:after="0" w:line="240" w:lineRule="auto"/>
        <w:rPr>
          <w:rFonts w:ascii="Times New Roman" w:eastAsia="Calibri" w:hAnsi="Times New Roman"/>
          <w:i/>
          <w:kern w:val="0"/>
          <w:sz w:val="24"/>
          <w:szCs w:val="24"/>
        </w:rPr>
      </w:pPr>
      <w:r w:rsidRPr="007729EF">
        <w:rPr>
          <w:rFonts w:ascii="Times New Roman" w:eastAsia="Calibri" w:hAnsi="Times New Roman"/>
          <w:i/>
          <w:kern w:val="0"/>
          <w:sz w:val="24"/>
          <w:szCs w:val="24"/>
        </w:rPr>
        <w:t xml:space="preserve"> </w:t>
      </w:r>
      <w:r w:rsidRPr="00CD4DA8">
        <w:rPr>
          <w:rFonts w:ascii="Times New Roman" w:eastAsia="Calibri" w:hAnsi="Times New Roman"/>
          <w:i/>
          <w:kern w:val="0"/>
          <w:sz w:val="24"/>
          <w:szCs w:val="24"/>
        </w:rPr>
        <w:t xml:space="preserve">Ответственные: </w:t>
      </w:r>
      <w:r w:rsidRPr="007729EF">
        <w:rPr>
          <w:rFonts w:ascii="Times New Roman" w:hAnsi="Times New Roman"/>
          <w:i/>
          <w:color w:val="000000"/>
          <w:sz w:val="24"/>
          <w:szCs w:val="24"/>
        </w:rPr>
        <w:t>Ст</w:t>
      </w:r>
      <w:proofErr w:type="gramStart"/>
      <w:r w:rsidRPr="007729EF">
        <w:rPr>
          <w:rFonts w:ascii="Times New Roman" w:hAnsi="Times New Roman"/>
          <w:i/>
          <w:color w:val="000000"/>
          <w:sz w:val="24"/>
          <w:szCs w:val="24"/>
        </w:rPr>
        <w:t>.в</w:t>
      </w:r>
      <w:proofErr w:type="gramEnd"/>
      <w:r w:rsidRPr="007729EF">
        <w:rPr>
          <w:rFonts w:ascii="Times New Roman" w:hAnsi="Times New Roman"/>
          <w:i/>
          <w:color w:val="000000"/>
          <w:sz w:val="24"/>
          <w:szCs w:val="24"/>
        </w:rPr>
        <w:t xml:space="preserve">оспитатель </w:t>
      </w:r>
      <w:proofErr w:type="spellStart"/>
      <w:r w:rsidRPr="007729EF">
        <w:rPr>
          <w:rFonts w:ascii="Times New Roman" w:hAnsi="Times New Roman"/>
          <w:i/>
          <w:color w:val="000000"/>
          <w:sz w:val="24"/>
          <w:szCs w:val="24"/>
        </w:rPr>
        <w:t>Безрученкова</w:t>
      </w:r>
      <w:proofErr w:type="spellEnd"/>
      <w:r w:rsidRPr="007729EF">
        <w:rPr>
          <w:rFonts w:ascii="Times New Roman" w:hAnsi="Times New Roman"/>
          <w:i/>
          <w:color w:val="000000"/>
          <w:sz w:val="24"/>
          <w:szCs w:val="24"/>
        </w:rPr>
        <w:t xml:space="preserve"> Т.В</w:t>
      </w:r>
      <w:r>
        <w:rPr>
          <w:rFonts w:ascii="Times New Roman" w:hAnsi="Times New Roman"/>
          <w:i/>
          <w:color w:val="000000"/>
          <w:sz w:val="24"/>
          <w:szCs w:val="24"/>
        </w:rPr>
        <w:t>.</w:t>
      </w:r>
      <w:r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Pr="007729EF">
        <w:rPr>
          <w:rFonts w:ascii="Times New Roman" w:eastAsia="Calibri" w:hAnsi="Times New Roman"/>
          <w:i/>
          <w:sz w:val="24"/>
          <w:szCs w:val="24"/>
        </w:rPr>
        <w:t>Срок: постоянно.</w:t>
      </w:r>
    </w:p>
    <w:sectPr w:rsidR="00AC45BE" w:rsidRPr="007729EF" w:rsidSect="00BD2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4504"/>
    <w:multiLevelType w:val="hybridMultilevel"/>
    <w:tmpl w:val="E2F67D8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/>
        <w:i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861C0"/>
    <w:multiLevelType w:val="hybridMultilevel"/>
    <w:tmpl w:val="792C22AC"/>
    <w:lvl w:ilvl="0" w:tplc="30C20AFE">
      <w:start w:val="1"/>
      <w:numFmt w:val="decimal"/>
      <w:lvlText w:val="%1."/>
      <w:lvlJc w:val="left"/>
      <w:pPr>
        <w:ind w:left="720" w:hanging="360"/>
      </w:pPr>
      <w:rPr>
        <w:rFonts w:eastAsia="Times New Roman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57559"/>
    <w:rsid w:val="00152ED3"/>
    <w:rsid w:val="007729EF"/>
    <w:rsid w:val="007D7926"/>
    <w:rsid w:val="008C100F"/>
    <w:rsid w:val="00AC45BE"/>
    <w:rsid w:val="00BD2793"/>
    <w:rsid w:val="00C0446F"/>
    <w:rsid w:val="00E57559"/>
    <w:rsid w:val="00FB4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5BE"/>
    <w:pPr>
      <w:spacing w:after="200" w:line="276" w:lineRule="auto"/>
    </w:pPr>
    <w:rPr>
      <w:rFonts w:ascii="Calibri" w:eastAsia="Times New Roman" w:hAnsi="Calibri" w:cs="Times New Roman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AC45BE"/>
    <w:rPr>
      <w:rFonts w:ascii="Calibri" w:eastAsia="Times New Roman" w:hAnsi="Calibri" w:cs="Times New Roman"/>
    </w:rPr>
  </w:style>
  <w:style w:type="paragraph" w:styleId="a4">
    <w:name w:val="List Paragraph"/>
    <w:basedOn w:val="a"/>
    <w:link w:val="a3"/>
    <w:uiPriority w:val="34"/>
    <w:qFormat/>
    <w:rsid w:val="00AC45BE"/>
    <w:pPr>
      <w:ind w:left="720"/>
      <w:contextualSpacing/>
    </w:pPr>
    <w:rPr>
      <w:kern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8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My</cp:lastModifiedBy>
  <cp:revision>3</cp:revision>
  <dcterms:created xsi:type="dcterms:W3CDTF">2024-06-13T09:43:00Z</dcterms:created>
  <dcterms:modified xsi:type="dcterms:W3CDTF">2024-06-14T14:04:00Z</dcterms:modified>
</cp:coreProperties>
</file>